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01" w:rsidRPr="00152A70" w:rsidRDefault="00F03F4F" w:rsidP="00790501">
      <w:pPr>
        <w:spacing w:after="0"/>
        <w:jc w:val="center"/>
        <w:rPr>
          <w:rFonts w:ascii="Bell MT" w:hAnsi="Bell MT"/>
          <w:b/>
          <w:caps/>
          <w:sz w:val="52"/>
        </w:rPr>
      </w:pPr>
      <w:r w:rsidRPr="00F03F4F">
        <w:rPr>
          <w:rFonts w:ascii="Bell MT" w:hAnsi="Bell MT"/>
          <w:b/>
          <w:caps/>
          <w:noProof/>
          <w:sz w:val="5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-237490</wp:posOffset>
            </wp:positionV>
            <wp:extent cx="1538605" cy="1151255"/>
            <wp:effectExtent l="25400" t="0" r="10795" b="0"/>
            <wp:wrapTight wrapText="bothSides">
              <wp:wrapPolygon edited="0">
                <wp:start x="-357" y="0"/>
                <wp:lineTo x="-357" y="21445"/>
                <wp:lineTo x="21752" y="21445"/>
                <wp:lineTo x="21752" y="0"/>
                <wp:lineTo x="-357" y="0"/>
              </wp:wrapPolygon>
            </wp:wrapTight>
            <wp:docPr id="1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8398" t="6938" r="30467" b="50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307DC" w:rsidRPr="00152A70">
        <w:rPr>
          <w:rFonts w:ascii="Bell MT" w:hAnsi="Bell MT"/>
          <w:b/>
          <w:caps/>
          <w:sz w:val="52"/>
        </w:rPr>
        <w:t xml:space="preserve"> </w:t>
      </w:r>
    </w:p>
    <w:p w:rsidR="00790501" w:rsidRPr="00790501" w:rsidRDefault="00790501" w:rsidP="00790501">
      <w:pPr>
        <w:spacing w:after="0" w:line="360" w:lineRule="auto"/>
        <w:jc w:val="center"/>
        <w:rPr>
          <w:rFonts w:ascii="Bell MT" w:hAnsi="Bell MT"/>
          <w:b/>
          <w:sz w:val="16"/>
        </w:rPr>
      </w:pPr>
    </w:p>
    <w:p w:rsidR="00F03F4F" w:rsidRDefault="00790501" w:rsidP="00790501">
      <w:pPr>
        <w:spacing w:after="0" w:line="360" w:lineRule="auto"/>
        <w:rPr>
          <w:rFonts w:ascii="Bell MT" w:hAnsi="Bell MT"/>
          <w:b/>
          <w:sz w:val="28"/>
        </w:rPr>
      </w:pPr>
      <w:r>
        <w:rPr>
          <w:rFonts w:ascii="Bell MT" w:hAnsi="Bell MT"/>
          <w:b/>
          <w:sz w:val="28"/>
        </w:rPr>
        <w:t xml:space="preserve">             </w:t>
      </w:r>
    </w:p>
    <w:p w:rsidR="00F03F4F" w:rsidRDefault="00F03F4F" w:rsidP="00F03F4F">
      <w:pPr>
        <w:spacing w:after="0" w:line="360" w:lineRule="auto"/>
        <w:rPr>
          <w:rFonts w:ascii="Bell MT" w:hAnsi="Bell MT"/>
          <w:b/>
          <w:caps/>
          <w:sz w:val="32"/>
        </w:rPr>
      </w:pPr>
    </w:p>
    <w:p w:rsidR="00F03F4F" w:rsidRPr="00F03F4F" w:rsidRDefault="00F03F4F" w:rsidP="00F03F4F">
      <w:pPr>
        <w:spacing w:after="0" w:line="360" w:lineRule="auto"/>
        <w:jc w:val="center"/>
        <w:rPr>
          <w:rFonts w:ascii="Bell MT" w:hAnsi="Bell MT"/>
          <w:b/>
          <w:caps/>
          <w:sz w:val="32"/>
        </w:rPr>
      </w:pPr>
      <w:r w:rsidRPr="00F03F4F">
        <w:rPr>
          <w:rFonts w:ascii="Bell MT" w:hAnsi="Bell MT"/>
          <w:b/>
          <w:caps/>
          <w:sz w:val="32"/>
        </w:rPr>
        <w:t>Associazione</w:t>
      </w:r>
    </w:p>
    <w:p w:rsidR="00790501" w:rsidRPr="000F3AEE" w:rsidRDefault="00F03F4F" w:rsidP="00F03F4F">
      <w:pPr>
        <w:spacing w:after="0" w:line="360" w:lineRule="auto"/>
        <w:jc w:val="center"/>
        <w:rPr>
          <w:rFonts w:ascii="Bell MT" w:hAnsi="Bell MT"/>
          <w:b/>
          <w:caps/>
          <w:sz w:val="28"/>
        </w:rPr>
      </w:pPr>
      <w:r>
        <w:rPr>
          <w:rFonts w:ascii="Bell MT" w:hAnsi="Bell MT"/>
          <w:b/>
          <w:noProof/>
          <w:sz w:val="28"/>
          <w:lang w:eastAsia="it-IT"/>
        </w:rPr>
        <w:drawing>
          <wp:anchor distT="0" distB="4294863156" distL="5715" distR="114300" simplePos="0" relativeHeight="25166131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15875</wp:posOffset>
            </wp:positionV>
            <wp:extent cx="1590040" cy="680720"/>
            <wp:effectExtent l="25400" t="0" r="10160" b="0"/>
            <wp:wrapSquare wrapText="bothSides"/>
            <wp:docPr id="3" name="" descr="logo re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ei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1313" t="11765" r="13687" b="12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ll MT" w:hAnsi="Bell MT"/>
          <w:b/>
          <w:sz w:val="28"/>
        </w:rPr>
        <w:t>E’ lieta di invitarla a</w:t>
      </w:r>
      <w:r w:rsidR="002307DC" w:rsidRPr="000F3AEE">
        <w:rPr>
          <w:rFonts w:ascii="Bell MT" w:hAnsi="Bell MT"/>
          <w:b/>
          <w:sz w:val="28"/>
        </w:rPr>
        <w:t>l convegno</w:t>
      </w:r>
    </w:p>
    <w:p w:rsidR="00790501" w:rsidRPr="006A5B59" w:rsidRDefault="006A5B59" w:rsidP="00F03F4F">
      <w:pPr>
        <w:tabs>
          <w:tab w:val="left" w:pos="1584"/>
          <w:tab w:val="center" w:pos="4816"/>
        </w:tabs>
        <w:spacing w:after="0"/>
        <w:jc w:val="center"/>
        <w:rPr>
          <w:rFonts w:ascii="Bernard MT Condensed" w:hAnsi="Bernard MT Condensed"/>
          <w:spacing w:val="32"/>
          <w:sz w:val="28"/>
          <w:szCs w:val="28"/>
        </w:rPr>
      </w:pPr>
      <w:r>
        <w:rPr>
          <w:rFonts w:ascii="Bernard MT Condensed" w:hAnsi="Bernard MT Condensed"/>
          <w:spacing w:val="20"/>
          <w:sz w:val="28"/>
          <w:szCs w:val="28"/>
        </w:rPr>
        <w:t>“</w:t>
      </w:r>
      <w:r w:rsidRPr="006A5B59">
        <w:rPr>
          <w:rFonts w:ascii="Bernard MT Condensed" w:hAnsi="Bernard MT Condensed"/>
          <w:spacing w:val="20"/>
          <w:sz w:val="28"/>
          <w:szCs w:val="28"/>
        </w:rPr>
        <w:t xml:space="preserve">Il Benessere Attraverso la </w:t>
      </w:r>
      <w:r w:rsidR="002307DC" w:rsidRPr="006A5B59">
        <w:rPr>
          <w:rFonts w:ascii="Bernard MT Condensed" w:hAnsi="Bernard MT Condensed"/>
          <w:spacing w:val="32"/>
          <w:sz w:val="28"/>
          <w:szCs w:val="28"/>
        </w:rPr>
        <w:t xml:space="preserve">Conoscenza </w:t>
      </w:r>
      <w:r w:rsidRPr="006A5B59">
        <w:rPr>
          <w:rFonts w:ascii="Bernard MT Condensed" w:hAnsi="Bernard MT Condensed"/>
          <w:spacing w:val="32"/>
          <w:sz w:val="28"/>
          <w:szCs w:val="28"/>
        </w:rPr>
        <w:t xml:space="preserve">Naturale </w:t>
      </w:r>
      <w:r w:rsidR="002307DC" w:rsidRPr="006A5B59">
        <w:rPr>
          <w:rFonts w:ascii="Bernard MT Condensed" w:hAnsi="Bernard MT Condensed"/>
          <w:spacing w:val="32"/>
          <w:sz w:val="28"/>
          <w:szCs w:val="28"/>
        </w:rPr>
        <w:t>e</w:t>
      </w:r>
      <w:r w:rsidRPr="006A5B59">
        <w:rPr>
          <w:rFonts w:ascii="Bernard MT Condensed" w:hAnsi="Bernard MT Condensed"/>
          <w:spacing w:val="32"/>
          <w:sz w:val="28"/>
          <w:szCs w:val="28"/>
        </w:rPr>
        <w:t xml:space="preserve"> Scientifica</w:t>
      </w:r>
      <w:r w:rsidR="002307DC" w:rsidRPr="006A5B59">
        <w:rPr>
          <w:rFonts w:ascii="Bernard MT Condensed" w:hAnsi="Bernard MT Condensed"/>
          <w:spacing w:val="32"/>
          <w:sz w:val="28"/>
          <w:szCs w:val="28"/>
        </w:rPr>
        <w:t>”</w:t>
      </w:r>
    </w:p>
    <w:p w:rsidR="00F03F4F" w:rsidRDefault="00F03F4F" w:rsidP="00790501">
      <w:pPr>
        <w:tabs>
          <w:tab w:val="left" w:pos="1584"/>
          <w:tab w:val="center" w:pos="4816"/>
        </w:tabs>
        <w:spacing w:after="0"/>
        <w:rPr>
          <w:rFonts w:ascii="Bernard MT Condensed" w:hAnsi="Bernard MT Condensed"/>
          <w:spacing w:val="32"/>
          <w:sz w:val="22"/>
        </w:rPr>
      </w:pPr>
    </w:p>
    <w:p w:rsidR="00F03F4F" w:rsidRPr="00DE776C" w:rsidRDefault="00F03F4F" w:rsidP="00F03F4F">
      <w:pPr>
        <w:spacing w:after="0" w:line="360" w:lineRule="auto"/>
        <w:jc w:val="center"/>
        <w:rPr>
          <w:rFonts w:ascii="Bell MT" w:hAnsi="Bell MT"/>
          <w:b/>
          <w:sz w:val="32"/>
        </w:rPr>
      </w:pPr>
      <w:r>
        <w:rPr>
          <w:rFonts w:ascii="Bell MT" w:hAnsi="Bell MT"/>
          <w:b/>
          <w:sz w:val="28"/>
        </w:rPr>
        <w:t xml:space="preserve"> che si terrà a </w:t>
      </w:r>
      <w:r w:rsidR="00FB68A2" w:rsidRPr="00DE776C">
        <w:rPr>
          <w:rFonts w:ascii="Bell MT" w:hAnsi="Bell MT"/>
          <w:b/>
          <w:sz w:val="32"/>
        </w:rPr>
        <w:t>Catania</w:t>
      </w:r>
    </w:p>
    <w:p w:rsidR="006A5B59" w:rsidRDefault="006A5B59" w:rsidP="00F03F4F">
      <w:pPr>
        <w:spacing w:after="0" w:line="360" w:lineRule="auto"/>
        <w:jc w:val="center"/>
        <w:rPr>
          <w:rFonts w:ascii="Bell MT" w:hAnsi="Bell MT"/>
          <w:b/>
          <w:sz w:val="28"/>
        </w:rPr>
      </w:pPr>
      <w:r>
        <w:rPr>
          <w:rFonts w:ascii="Bell MT" w:hAnsi="Bell MT"/>
          <w:b/>
          <w:sz w:val="28"/>
        </w:rPr>
        <w:t>Biblioteca Vincenzo Bellini</w:t>
      </w:r>
    </w:p>
    <w:p w:rsidR="006A5B59" w:rsidRPr="00F03F4F" w:rsidRDefault="006A5B59" w:rsidP="00F03F4F">
      <w:pPr>
        <w:spacing w:after="0" w:line="360" w:lineRule="auto"/>
        <w:jc w:val="center"/>
        <w:rPr>
          <w:rFonts w:ascii="Bell MT" w:hAnsi="Bell MT"/>
          <w:b/>
          <w:caps/>
          <w:sz w:val="28"/>
        </w:rPr>
      </w:pPr>
      <w:r>
        <w:rPr>
          <w:rFonts w:ascii="Bell MT" w:hAnsi="Bell MT"/>
          <w:b/>
          <w:sz w:val="28"/>
        </w:rPr>
        <w:t>Via Antonino di San Giuliano 307</w:t>
      </w:r>
    </w:p>
    <w:p w:rsidR="00790501" w:rsidRPr="0041448A" w:rsidRDefault="00790501" w:rsidP="00F03F4F">
      <w:pPr>
        <w:tabs>
          <w:tab w:val="left" w:pos="1584"/>
          <w:tab w:val="center" w:pos="4816"/>
        </w:tabs>
        <w:spacing w:after="0"/>
        <w:jc w:val="center"/>
        <w:rPr>
          <w:rFonts w:ascii="Bernard MT Condensed" w:hAnsi="Bernard MT Condensed"/>
          <w:spacing w:val="32"/>
        </w:rPr>
      </w:pPr>
    </w:p>
    <w:p w:rsidR="00790501" w:rsidRPr="0041448A" w:rsidRDefault="00FB68A2" w:rsidP="0041448A">
      <w:pPr>
        <w:spacing w:after="0" w:line="360" w:lineRule="auto"/>
        <w:jc w:val="center"/>
        <w:rPr>
          <w:rFonts w:ascii="Bernard MT Condensed" w:hAnsi="Bernard MT Condensed"/>
          <w:spacing w:val="20"/>
        </w:rPr>
      </w:pPr>
      <w:r>
        <w:rPr>
          <w:rFonts w:ascii="Bernard MT Condensed" w:hAnsi="Bernard MT Condensed"/>
          <w:spacing w:val="20"/>
        </w:rPr>
        <w:t xml:space="preserve">Venerdì </w:t>
      </w:r>
      <w:r w:rsidR="00C30E80">
        <w:rPr>
          <w:rFonts w:ascii="Bernard MT Condensed" w:hAnsi="Bernard MT Condensed"/>
          <w:spacing w:val="20"/>
        </w:rPr>
        <w:t>1</w:t>
      </w:r>
      <w:r>
        <w:rPr>
          <w:rFonts w:ascii="Bernard MT Condensed" w:hAnsi="Bernard MT Condensed"/>
          <w:spacing w:val="20"/>
        </w:rPr>
        <w:t>3</w:t>
      </w:r>
      <w:r w:rsidR="00C30E80">
        <w:rPr>
          <w:rFonts w:ascii="Bernard MT Condensed" w:hAnsi="Bernard MT Condensed"/>
          <w:spacing w:val="20"/>
        </w:rPr>
        <w:t xml:space="preserve"> </w:t>
      </w:r>
      <w:r>
        <w:rPr>
          <w:rFonts w:ascii="Bernard MT Condensed" w:hAnsi="Bernard MT Condensed"/>
          <w:spacing w:val="20"/>
        </w:rPr>
        <w:t>aprile</w:t>
      </w:r>
      <w:r w:rsidR="00C30E80">
        <w:rPr>
          <w:rFonts w:ascii="Bernard MT Condensed" w:hAnsi="Bernard MT Condensed"/>
          <w:spacing w:val="20"/>
        </w:rPr>
        <w:t xml:space="preserve"> 2012 alle ore 1</w:t>
      </w:r>
      <w:r>
        <w:rPr>
          <w:rFonts w:ascii="Bernard MT Condensed" w:hAnsi="Bernard MT Condensed"/>
          <w:spacing w:val="20"/>
        </w:rPr>
        <w:t>5</w:t>
      </w:r>
      <w:r w:rsidR="002307DC" w:rsidRPr="0041448A">
        <w:rPr>
          <w:rFonts w:ascii="Bernard MT Condensed" w:hAnsi="Bernard MT Condensed"/>
          <w:spacing w:val="20"/>
        </w:rPr>
        <w:t>.00</w:t>
      </w:r>
    </w:p>
    <w:p w:rsidR="00790501" w:rsidRPr="0041448A" w:rsidRDefault="002307DC" w:rsidP="00790501">
      <w:pPr>
        <w:spacing w:after="0" w:line="360" w:lineRule="auto"/>
        <w:jc w:val="center"/>
        <w:rPr>
          <w:rFonts w:ascii="Bernard MT Condensed" w:hAnsi="Bernard MT Condensed"/>
          <w:smallCaps/>
          <w:sz w:val="28"/>
        </w:rPr>
      </w:pPr>
      <w:r w:rsidRPr="0041448A">
        <w:rPr>
          <w:rFonts w:ascii="Bernard MT Condensed" w:hAnsi="Bernard MT Condensed"/>
          <w:smallCaps/>
          <w:sz w:val="28"/>
        </w:rPr>
        <w:t>Ingresso libero</w:t>
      </w:r>
    </w:p>
    <w:p w:rsidR="00F03F4F" w:rsidRDefault="00F03F4F" w:rsidP="00790501">
      <w:pPr>
        <w:spacing w:after="0" w:line="360" w:lineRule="auto"/>
        <w:jc w:val="center"/>
        <w:rPr>
          <w:b/>
          <w:sz w:val="22"/>
        </w:rPr>
      </w:pPr>
      <w:r>
        <w:rPr>
          <w:b/>
          <w:sz w:val="22"/>
        </w:rPr>
        <w:t>Programma:</w:t>
      </w:r>
    </w:p>
    <w:p w:rsidR="00790501" w:rsidRPr="00F03F4F" w:rsidRDefault="002307DC" w:rsidP="00790501">
      <w:pPr>
        <w:spacing w:after="0" w:line="360" w:lineRule="auto"/>
        <w:jc w:val="center"/>
        <w:rPr>
          <w:sz w:val="22"/>
        </w:rPr>
      </w:pPr>
      <w:r w:rsidRPr="00F03F4F">
        <w:rPr>
          <w:b/>
          <w:sz w:val="22"/>
        </w:rPr>
        <w:t>Ore 1</w:t>
      </w:r>
      <w:r w:rsidR="00FB68A2">
        <w:rPr>
          <w:b/>
          <w:sz w:val="22"/>
        </w:rPr>
        <w:t>5</w:t>
      </w:r>
      <w:r w:rsidRPr="00F03F4F">
        <w:rPr>
          <w:b/>
          <w:sz w:val="22"/>
        </w:rPr>
        <w:t>.00-</w:t>
      </w:r>
      <w:r w:rsidR="00FB68A2">
        <w:rPr>
          <w:b/>
          <w:sz w:val="22"/>
        </w:rPr>
        <w:t>15</w:t>
      </w:r>
      <w:r w:rsidR="006A5B59">
        <w:rPr>
          <w:b/>
          <w:sz w:val="22"/>
        </w:rPr>
        <w:t>.</w:t>
      </w:r>
      <w:r w:rsidRPr="00F03F4F">
        <w:rPr>
          <w:b/>
          <w:sz w:val="22"/>
        </w:rPr>
        <w:t>15:</w:t>
      </w:r>
      <w:r w:rsidRPr="00F03F4F">
        <w:rPr>
          <w:sz w:val="22"/>
        </w:rPr>
        <w:t xml:space="preserve"> apertura lavori</w:t>
      </w:r>
    </w:p>
    <w:p w:rsidR="00FB68A2" w:rsidRPr="00F03F4F" w:rsidRDefault="00DE776C" w:rsidP="00FB68A2">
      <w:pPr>
        <w:spacing w:after="0"/>
        <w:jc w:val="center"/>
        <w:rPr>
          <w:sz w:val="22"/>
        </w:rPr>
      </w:pPr>
      <w:r w:rsidRPr="00DE776C">
        <w:rPr>
          <w:b/>
          <w:sz w:val="20"/>
        </w:rPr>
        <w:t>Ore 15.</w:t>
      </w:r>
      <w:r w:rsidR="004D0F50">
        <w:rPr>
          <w:b/>
          <w:sz w:val="20"/>
        </w:rPr>
        <w:t>20</w:t>
      </w:r>
      <w:r>
        <w:rPr>
          <w:b/>
          <w:sz w:val="22"/>
        </w:rPr>
        <w:t xml:space="preserve">: </w:t>
      </w:r>
      <w:r w:rsidR="00FB68A2" w:rsidRPr="00F03F4F">
        <w:rPr>
          <w:b/>
          <w:sz w:val="22"/>
        </w:rPr>
        <w:t xml:space="preserve">Giuseppe Zanella – </w:t>
      </w:r>
      <w:r w:rsidR="00FB68A2" w:rsidRPr="00F03F4F">
        <w:rPr>
          <w:sz w:val="22"/>
        </w:rPr>
        <w:t>Presidente Associazione Reiki R.A.U.</w:t>
      </w:r>
    </w:p>
    <w:p w:rsidR="00FB68A2" w:rsidRPr="00F03F4F" w:rsidRDefault="00FB68A2" w:rsidP="00FB68A2">
      <w:pPr>
        <w:spacing w:after="0" w:line="360" w:lineRule="auto"/>
        <w:jc w:val="center"/>
        <w:rPr>
          <w:b/>
          <w:sz w:val="22"/>
        </w:rPr>
      </w:pPr>
      <w:r w:rsidRPr="00F03F4F">
        <w:rPr>
          <w:sz w:val="22"/>
        </w:rPr>
        <w:t>“</w:t>
      </w:r>
      <w:r w:rsidR="006A5B59">
        <w:rPr>
          <w:sz w:val="22"/>
        </w:rPr>
        <w:t>L’</w:t>
      </w:r>
      <w:r w:rsidRPr="00F03F4F">
        <w:rPr>
          <w:sz w:val="22"/>
        </w:rPr>
        <w:t>Energ</w:t>
      </w:r>
      <w:r w:rsidR="006A5B59">
        <w:rPr>
          <w:sz w:val="22"/>
        </w:rPr>
        <w:t>ia C</w:t>
      </w:r>
      <w:r w:rsidRPr="00F03F4F">
        <w:rPr>
          <w:sz w:val="22"/>
        </w:rPr>
        <w:t>osmica</w:t>
      </w:r>
      <w:r w:rsidR="006A5B59">
        <w:rPr>
          <w:sz w:val="22"/>
        </w:rPr>
        <w:t>: un benessere psicofisico per ogni essere vivente”</w:t>
      </w:r>
      <w:r w:rsidRPr="00F03F4F">
        <w:rPr>
          <w:sz w:val="22"/>
        </w:rPr>
        <w:t>”</w:t>
      </w:r>
    </w:p>
    <w:p w:rsidR="00FB68A2" w:rsidRPr="00F03F4F" w:rsidRDefault="00DE776C" w:rsidP="00FB68A2">
      <w:pPr>
        <w:spacing w:after="0"/>
        <w:jc w:val="center"/>
        <w:rPr>
          <w:sz w:val="22"/>
        </w:rPr>
      </w:pPr>
      <w:r>
        <w:rPr>
          <w:b/>
          <w:sz w:val="22"/>
        </w:rPr>
        <w:t>Ore15.</w:t>
      </w:r>
      <w:r w:rsidR="004D0F50">
        <w:rPr>
          <w:b/>
          <w:sz w:val="22"/>
        </w:rPr>
        <w:t>45</w:t>
      </w:r>
      <w:r>
        <w:rPr>
          <w:b/>
          <w:sz w:val="22"/>
        </w:rPr>
        <w:t xml:space="preserve"> </w:t>
      </w:r>
      <w:r w:rsidR="00FB68A2" w:rsidRPr="00F03F4F">
        <w:rPr>
          <w:b/>
          <w:sz w:val="22"/>
        </w:rPr>
        <w:t xml:space="preserve">On. Domenico Scilipoti  - </w:t>
      </w:r>
      <w:r w:rsidR="00FB68A2" w:rsidRPr="00F03F4F">
        <w:rPr>
          <w:sz w:val="22"/>
        </w:rPr>
        <w:t>medico</w:t>
      </w:r>
      <w:r w:rsidR="00FB68A2" w:rsidRPr="00F03F4F">
        <w:rPr>
          <w:b/>
          <w:sz w:val="22"/>
        </w:rPr>
        <w:t xml:space="preserve"> </w:t>
      </w:r>
      <w:r w:rsidR="00FB68A2" w:rsidRPr="00F03F4F">
        <w:rPr>
          <w:sz w:val="22"/>
        </w:rPr>
        <w:t>ginecologo</w:t>
      </w:r>
    </w:p>
    <w:p w:rsidR="00FB68A2" w:rsidRPr="00F03F4F" w:rsidRDefault="00FB68A2" w:rsidP="00FB68A2">
      <w:pPr>
        <w:spacing w:after="0" w:line="360" w:lineRule="auto"/>
        <w:jc w:val="center"/>
        <w:rPr>
          <w:b/>
          <w:sz w:val="22"/>
        </w:rPr>
      </w:pPr>
      <w:r w:rsidRPr="00F03F4F">
        <w:rPr>
          <w:sz w:val="22"/>
        </w:rPr>
        <w:t>“Alimentazione come prevenzione e cura delle malattie degenerative”</w:t>
      </w:r>
    </w:p>
    <w:p w:rsidR="00FB68A2" w:rsidRDefault="00FB604B" w:rsidP="00FB68A2">
      <w:pPr>
        <w:spacing w:after="0"/>
        <w:jc w:val="center"/>
        <w:rPr>
          <w:sz w:val="22"/>
        </w:rPr>
      </w:pPr>
      <w:r>
        <w:rPr>
          <w:b/>
          <w:sz w:val="22"/>
        </w:rPr>
        <w:t>Ore</w:t>
      </w:r>
      <w:r w:rsidR="004D0F50">
        <w:rPr>
          <w:b/>
          <w:sz w:val="22"/>
        </w:rPr>
        <w:t>16</w:t>
      </w:r>
      <w:r>
        <w:rPr>
          <w:b/>
          <w:sz w:val="22"/>
        </w:rPr>
        <w:t>.</w:t>
      </w:r>
      <w:r w:rsidR="004D0F50">
        <w:rPr>
          <w:b/>
          <w:sz w:val="22"/>
        </w:rPr>
        <w:t>05</w:t>
      </w:r>
      <w:r>
        <w:rPr>
          <w:b/>
          <w:sz w:val="22"/>
        </w:rPr>
        <w:t>:</w:t>
      </w:r>
      <w:r w:rsidR="009B6BEB">
        <w:rPr>
          <w:b/>
          <w:sz w:val="22"/>
        </w:rPr>
        <w:t xml:space="preserve">Dr. </w:t>
      </w:r>
      <w:r w:rsidR="00FB68A2">
        <w:rPr>
          <w:b/>
          <w:sz w:val="22"/>
        </w:rPr>
        <w:t xml:space="preserve">Fiorella Rizzo – </w:t>
      </w:r>
      <w:r w:rsidR="00FB68A2" w:rsidRPr="00EB4339">
        <w:rPr>
          <w:sz w:val="22"/>
        </w:rPr>
        <w:t>Pedagogista clinico</w:t>
      </w:r>
    </w:p>
    <w:p w:rsidR="00FB68A2" w:rsidRDefault="00FB68A2" w:rsidP="00FB68A2">
      <w:pPr>
        <w:spacing w:after="0"/>
        <w:jc w:val="center"/>
        <w:rPr>
          <w:sz w:val="22"/>
        </w:rPr>
      </w:pPr>
      <w:r>
        <w:rPr>
          <w:sz w:val="22"/>
        </w:rPr>
        <w:t>“La prevenzione oggi:mantenere un’alta qualità di vita con l’aloe”</w:t>
      </w:r>
    </w:p>
    <w:p w:rsidR="00FB68A2" w:rsidRDefault="00FB68A2" w:rsidP="00FB68A2">
      <w:pPr>
        <w:spacing w:after="0"/>
        <w:jc w:val="center"/>
        <w:rPr>
          <w:sz w:val="22"/>
        </w:rPr>
      </w:pPr>
    </w:p>
    <w:p w:rsidR="00FB68A2" w:rsidRPr="00DE776C" w:rsidRDefault="00FB604B" w:rsidP="00FB68A2">
      <w:pPr>
        <w:spacing w:after="0"/>
        <w:jc w:val="center"/>
        <w:rPr>
          <w:sz w:val="22"/>
        </w:rPr>
      </w:pPr>
      <w:r>
        <w:rPr>
          <w:b/>
          <w:sz w:val="22"/>
        </w:rPr>
        <w:t>Ore 16.</w:t>
      </w:r>
      <w:r w:rsidR="004D0F50">
        <w:rPr>
          <w:b/>
          <w:sz w:val="22"/>
        </w:rPr>
        <w:t>25</w:t>
      </w:r>
      <w:r>
        <w:rPr>
          <w:b/>
          <w:sz w:val="22"/>
        </w:rPr>
        <w:t xml:space="preserve">: </w:t>
      </w:r>
      <w:r w:rsidR="009B6BEB">
        <w:rPr>
          <w:b/>
          <w:sz w:val="22"/>
        </w:rPr>
        <w:t>Dr. Marcello Pravatà</w:t>
      </w:r>
      <w:r w:rsidR="00DE776C">
        <w:rPr>
          <w:b/>
          <w:sz w:val="22"/>
        </w:rPr>
        <w:t xml:space="preserve"> - </w:t>
      </w:r>
      <w:r w:rsidR="00DE776C" w:rsidRPr="00DE776C">
        <w:rPr>
          <w:sz w:val="22"/>
        </w:rPr>
        <w:t>Naturopata</w:t>
      </w:r>
    </w:p>
    <w:p w:rsidR="00790501" w:rsidRDefault="00FB68A2" w:rsidP="00FB68A2">
      <w:pPr>
        <w:spacing w:after="0" w:line="360" w:lineRule="auto"/>
        <w:jc w:val="center"/>
        <w:rPr>
          <w:sz w:val="22"/>
        </w:rPr>
      </w:pPr>
      <w:r w:rsidRPr="00F03F4F">
        <w:rPr>
          <w:b/>
          <w:sz w:val="22"/>
        </w:rPr>
        <w:t xml:space="preserve"> </w:t>
      </w:r>
      <w:r w:rsidRPr="00F03F4F">
        <w:rPr>
          <w:sz w:val="22"/>
        </w:rPr>
        <w:t>“</w:t>
      </w:r>
      <w:r w:rsidR="00DE776C">
        <w:rPr>
          <w:sz w:val="22"/>
        </w:rPr>
        <w:t>Naturopatia: Geobiologia e Radiestesia”</w:t>
      </w:r>
    </w:p>
    <w:p w:rsidR="00790501" w:rsidRPr="009B6BEB" w:rsidRDefault="00FB604B" w:rsidP="009B6BEB">
      <w:pPr>
        <w:spacing w:after="0"/>
        <w:jc w:val="center"/>
        <w:rPr>
          <w:sz w:val="22"/>
        </w:rPr>
      </w:pPr>
      <w:r>
        <w:rPr>
          <w:b/>
          <w:sz w:val="22"/>
        </w:rPr>
        <w:t>Ore 16.</w:t>
      </w:r>
      <w:r w:rsidR="004D0F50">
        <w:rPr>
          <w:b/>
          <w:sz w:val="22"/>
        </w:rPr>
        <w:t>45</w:t>
      </w:r>
      <w:r w:rsidR="00FB68A2">
        <w:rPr>
          <w:b/>
          <w:sz w:val="22"/>
        </w:rPr>
        <w:t>Armando Xibilia</w:t>
      </w:r>
      <w:r w:rsidR="009B6BEB">
        <w:rPr>
          <w:b/>
          <w:sz w:val="22"/>
        </w:rPr>
        <w:t xml:space="preserve"> e Zaira De Luca – </w:t>
      </w:r>
      <w:r w:rsidR="009B6BEB" w:rsidRPr="009B6BEB">
        <w:rPr>
          <w:sz w:val="22"/>
        </w:rPr>
        <w:t>O.T.</w:t>
      </w:r>
      <w:r w:rsidR="009B6BEB">
        <w:rPr>
          <w:sz w:val="22"/>
        </w:rPr>
        <w:t xml:space="preserve"> p/o la scuola di biodanza “R. Toro” della Sicilia</w:t>
      </w:r>
    </w:p>
    <w:p w:rsidR="00FB68A2" w:rsidRDefault="00FB68A2" w:rsidP="00FB68A2">
      <w:pPr>
        <w:spacing w:after="0"/>
        <w:jc w:val="center"/>
        <w:rPr>
          <w:sz w:val="22"/>
        </w:rPr>
      </w:pPr>
      <w:r>
        <w:rPr>
          <w:sz w:val="22"/>
        </w:rPr>
        <w:t>“</w:t>
      </w:r>
      <w:r w:rsidRPr="00FB68A2">
        <w:rPr>
          <w:sz w:val="22"/>
        </w:rPr>
        <w:t>Biodanza</w:t>
      </w:r>
      <w:r w:rsidR="009B6BEB">
        <w:rPr>
          <w:sz w:val="22"/>
        </w:rPr>
        <w:t>: un percorso per imparare a vivere con gioia</w:t>
      </w:r>
      <w:r>
        <w:rPr>
          <w:sz w:val="22"/>
        </w:rPr>
        <w:t>”</w:t>
      </w:r>
    </w:p>
    <w:p w:rsidR="009B6BEB" w:rsidRDefault="009B6BEB" w:rsidP="00FB68A2">
      <w:pPr>
        <w:spacing w:after="0"/>
        <w:jc w:val="center"/>
        <w:rPr>
          <w:sz w:val="22"/>
        </w:rPr>
      </w:pPr>
    </w:p>
    <w:p w:rsidR="009B6BEB" w:rsidRPr="00F03F4F" w:rsidRDefault="00FB604B" w:rsidP="009B6BEB">
      <w:pPr>
        <w:spacing w:after="0"/>
        <w:jc w:val="center"/>
        <w:rPr>
          <w:b/>
          <w:sz w:val="22"/>
        </w:rPr>
      </w:pPr>
      <w:r>
        <w:rPr>
          <w:b/>
          <w:sz w:val="22"/>
        </w:rPr>
        <w:t xml:space="preserve">Ore </w:t>
      </w:r>
      <w:r w:rsidR="004D0F50">
        <w:rPr>
          <w:b/>
          <w:sz w:val="22"/>
        </w:rPr>
        <w:t>17.05</w:t>
      </w:r>
      <w:r>
        <w:rPr>
          <w:b/>
          <w:sz w:val="22"/>
        </w:rPr>
        <w:t>:</w:t>
      </w:r>
      <w:r w:rsidR="009B6BEB" w:rsidRPr="00F03F4F">
        <w:rPr>
          <w:b/>
          <w:sz w:val="22"/>
        </w:rPr>
        <w:t>Filippo Bongiovanni</w:t>
      </w:r>
    </w:p>
    <w:p w:rsidR="009B6BEB" w:rsidRDefault="009B6BEB" w:rsidP="009B6BEB">
      <w:pPr>
        <w:spacing w:after="0" w:line="360" w:lineRule="auto"/>
        <w:jc w:val="center"/>
        <w:rPr>
          <w:sz w:val="22"/>
        </w:rPr>
      </w:pPr>
      <w:r w:rsidRPr="00F03F4F">
        <w:rPr>
          <w:b/>
          <w:sz w:val="22"/>
        </w:rPr>
        <w:t xml:space="preserve"> </w:t>
      </w:r>
      <w:r w:rsidRPr="00F03F4F">
        <w:rPr>
          <w:sz w:val="22"/>
        </w:rPr>
        <w:t>“I contattati”</w:t>
      </w:r>
    </w:p>
    <w:p w:rsidR="00FB604B" w:rsidRDefault="00FB604B" w:rsidP="009B6BEB">
      <w:pPr>
        <w:spacing w:after="0" w:line="360" w:lineRule="auto"/>
        <w:jc w:val="center"/>
        <w:rPr>
          <w:sz w:val="22"/>
        </w:rPr>
      </w:pPr>
      <w:r w:rsidRPr="00FB604B">
        <w:rPr>
          <w:b/>
          <w:sz w:val="22"/>
        </w:rPr>
        <w:t xml:space="preserve">Ore </w:t>
      </w:r>
      <w:r w:rsidR="004D0F50">
        <w:rPr>
          <w:b/>
          <w:sz w:val="22"/>
        </w:rPr>
        <w:t>17.25</w:t>
      </w:r>
      <w:r>
        <w:rPr>
          <w:sz w:val="22"/>
        </w:rPr>
        <w:t xml:space="preserve">: </w:t>
      </w:r>
      <w:r w:rsidRPr="00FB604B">
        <w:rPr>
          <w:b/>
          <w:sz w:val="22"/>
        </w:rPr>
        <w:t>Dr.</w:t>
      </w:r>
      <w:r w:rsidR="00A362E8">
        <w:rPr>
          <w:b/>
          <w:sz w:val="22"/>
        </w:rPr>
        <w:t xml:space="preserve"> Bartolomeo La Cagnina – </w:t>
      </w:r>
      <w:r w:rsidR="00A362E8" w:rsidRPr="00A362E8">
        <w:rPr>
          <w:sz w:val="22"/>
        </w:rPr>
        <w:t>Medico chirurgo</w:t>
      </w:r>
      <w:r w:rsidR="00A362E8">
        <w:rPr>
          <w:sz w:val="22"/>
        </w:rPr>
        <w:t xml:space="preserve"> specializzato in medicina non convenzionale</w:t>
      </w:r>
    </w:p>
    <w:p w:rsidR="00A362E8" w:rsidRPr="00F03F4F" w:rsidRDefault="00A362E8" w:rsidP="009B6BEB">
      <w:pPr>
        <w:spacing w:after="0" w:line="360" w:lineRule="auto"/>
        <w:jc w:val="center"/>
        <w:rPr>
          <w:b/>
          <w:sz w:val="22"/>
        </w:rPr>
      </w:pPr>
      <w:r>
        <w:rPr>
          <w:sz w:val="22"/>
        </w:rPr>
        <w:t>“Terapia Oncologica con La Medicina Integrata”</w:t>
      </w:r>
    </w:p>
    <w:p w:rsidR="00FB68A2" w:rsidRPr="00F03F4F" w:rsidRDefault="00FB68A2" w:rsidP="00FB68A2">
      <w:pPr>
        <w:spacing w:after="0"/>
        <w:jc w:val="center"/>
        <w:rPr>
          <w:b/>
          <w:sz w:val="22"/>
        </w:rPr>
      </w:pPr>
    </w:p>
    <w:p w:rsidR="00790501" w:rsidRPr="00F03F4F" w:rsidRDefault="00FB604B" w:rsidP="00790501">
      <w:pPr>
        <w:spacing w:after="0"/>
        <w:jc w:val="center"/>
        <w:rPr>
          <w:b/>
          <w:sz w:val="22"/>
        </w:rPr>
      </w:pPr>
      <w:r>
        <w:rPr>
          <w:b/>
          <w:sz w:val="22"/>
        </w:rPr>
        <w:t xml:space="preserve">Ore </w:t>
      </w:r>
      <w:r w:rsidR="004D0F50">
        <w:rPr>
          <w:b/>
          <w:sz w:val="22"/>
        </w:rPr>
        <w:t>17.45</w:t>
      </w:r>
      <w:r>
        <w:rPr>
          <w:b/>
          <w:sz w:val="22"/>
        </w:rPr>
        <w:t xml:space="preserve">: </w:t>
      </w:r>
      <w:r w:rsidR="002307DC" w:rsidRPr="00F03F4F">
        <w:rPr>
          <w:b/>
          <w:sz w:val="22"/>
        </w:rPr>
        <w:t xml:space="preserve">Marilena Zanella – </w:t>
      </w:r>
      <w:r w:rsidR="00790501" w:rsidRPr="00F03F4F">
        <w:rPr>
          <w:sz w:val="22"/>
        </w:rPr>
        <w:t>O</w:t>
      </w:r>
      <w:r w:rsidR="002307DC" w:rsidRPr="00F03F4F">
        <w:rPr>
          <w:sz w:val="22"/>
        </w:rPr>
        <w:t xml:space="preserve">peratore </w:t>
      </w:r>
      <w:r w:rsidR="00670839" w:rsidRPr="00F03F4F">
        <w:rPr>
          <w:sz w:val="22"/>
        </w:rPr>
        <w:t>DBN</w:t>
      </w:r>
    </w:p>
    <w:p w:rsidR="00790501" w:rsidRPr="00F03F4F" w:rsidRDefault="002307DC" w:rsidP="00790501">
      <w:pPr>
        <w:spacing w:after="0" w:line="360" w:lineRule="auto"/>
        <w:jc w:val="center"/>
        <w:rPr>
          <w:b/>
          <w:sz w:val="22"/>
        </w:rPr>
      </w:pPr>
      <w:r w:rsidRPr="00F03F4F">
        <w:rPr>
          <w:b/>
          <w:sz w:val="22"/>
        </w:rPr>
        <w:t xml:space="preserve"> </w:t>
      </w:r>
      <w:r w:rsidRPr="00F03F4F">
        <w:rPr>
          <w:sz w:val="22"/>
        </w:rPr>
        <w:t>“</w:t>
      </w:r>
      <w:r w:rsidR="00A362E8">
        <w:rPr>
          <w:sz w:val="22"/>
        </w:rPr>
        <w:t>Cristalli: Amici e Maestri</w:t>
      </w:r>
      <w:r w:rsidRPr="00F03F4F">
        <w:rPr>
          <w:sz w:val="22"/>
        </w:rPr>
        <w:t>”</w:t>
      </w:r>
    </w:p>
    <w:p w:rsidR="00790501" w:rsidRPr="00F03F4F" w:rsidRDefault="002307DC" w:rsidP="00DE776C">
      <w:pPr>
        <w:spacing w:after="0"/>
        <w:jc w:val="center"/>
        <w:rPr>
          <w:sz w:val="22"/>
        </w:rPr>
      </w:pPr>
      <w:r w:rsidRPr="00F03F4F">
        <w:rPr>
          <w:b/>
          <w:sz w:val="22"/>
        </w:rPr>
        <w:t xml:space="preserve"> </w:t>
      </w:r>
    </w:p>
    <w:p w:rsidR="00316AD1" w:rsidRDefault="002307DC" w:rsidP="00790501">
      <w:pPr>
        <w:spacing w:after="0"/>
        <w:jc w:val="center"/>
        <w:rPr>
          <w:b/>
          <w:sz w:val="22"/>
        </w:rPr>
      </w:pPr>
      <w:r w:rsidRPr="00F03F4F">
        <w:rPr>
          <w:b/>
          <w:sz w:val="22"/>
        </w:rPr>
        <w:t>Ore 1</w:t>
      </w:r>
      <w:r w:rsidR="004D0F50">
        <w:rPr>
          <w:b/>
          <w:sz w:val="22"/>
        </w:rPr>
        <w:t>8</w:t>
      </w:r>
      <w:r w:rsidRPr="00F03F4F">
        <w:rPr>
          <w:b/>
          <w:sz w:val="22"/>
        </w:rPr>
        <w:t>.</w:t>
      </w:r>
      <w:r w:rsidR="00FB68A2">
        <w:rPr>
          <w:b/>
          <w:sz w:val="22"/>
        </w:rPr>
        <w:t>0</w:t>
      </w:r>
      <w:r w:rsidR="004D0F50">
        <w:rPr>
          <w:b/>
          <w:sz w:val="22"/>
        </w:rPr>
        <w:t>5</w:t>
      </w:r>
      <w:r w:rsidRPr="00F03F4F">
        <w:rPr>
          <w:b/>
          <w:sz w:val="22"/>
        </w:rPr>
        <w:t>:</w:t>
      </w:r>
      <w:r w:rsidRPr="00F03F4F">
        <w:rPr>
          <w:sz w:val="22"/>
        </w:rPr>
        <w:t xml:space="preserve"> dibattito finale e chiusura lavori alle </w:t>
      </w:r>
      <w:r w:rsidRPr="00F03F4F">
        <w:rPr>
          <w:b/>
          <w:sz w:val="22"/>
        </w:rPr>
        <w:t xml:space="preserve">ore </w:t>
      </w:r>
      <w:r w:rsidR="00FB68A2">
        <w:rPr>
          <w:b/>
          <w:sz w:val="22"/>
        </w:rPr>
        <w:t>19.30</w:t>
      </w:r>
    </w:p>
    <w:p w:rsidR="00FB68A2" w:rsidRDefault="00FB68A2" w:rsidP="00FB68A2">
      <w:pPr>
        <w:spacing w:after="0" w:line="360" w:lineRule="auto"/>
        <w:rPr>
          <w:b/>
          <w:sz w:val="22"/>
        </w:rPr>
      </w:pPr>
    </w:p>
    <w:p w:rsidR="00FB68A2" w:rsidRPr="00F03F4F" w:rsidRDefault="00FB68A2" w:rsidP="00FB68A2">
      <w:pPr>
        <w:pStyle w:val="Pidipagina"/>
        <w:tabs>
          <w:tab w:val="left" w:pos="7020"/>
        </w:tabs>
        <w:jc w:val="center"/>
        <w:rPr>
          <w:sz w:val="16"/>
        </w:rPr>
      </w:pPr>
      <w:r w:rsidRPr="00F03F4F">
        <w:rPr>
          <w:sz w:val="16"/>
        </w:rPr>
        <w:t xml:space="preserve">Sede centrale: RHO (MI) -Via Lainate, 11  Tel./Fax 02.935.00.612 / 336.395.762 – e-mail: </w:t>
      </w:r>
      <w:hyperlink r:id="rId8" w:history="1">
        <w:r w:rsidRPr="00F03F4F">
          <w:rPr>
            <w:rStyle w:val="Collegamentoipertestuale"/>
            <w:sz w:val="16"/>
          </w:rPr>
          <w:t>info@reikirau.it</w:t>
        </w:r>
      </w:hyperlink>
      <w:r w:rsidRPr="00F03F4F">
        <w:rPr>
          <w:sz w:val="16"/>
        </w:rPr>
        <w:t xml:space="preserve"> - </w:t>
      </w:r>
      <w:hyperlink r:id="rId9" w:history="1">
        <w:r w:rsidRPr="00F03F4F">
          <w:rPr>
            <w:rStyle w:val="Collegamentoipertestuale"/>
            <w:sz w:val="16"/>
          </w:rPr>
          <w:t>www.reikirau.it</w:t>
        </w:r>
      </w:hyperlink>
    </w:p>
    <w:p w:rsidR="00FB68A2" w:rsidRDefault="00FB68A2" w:rsidP="00FB68A2">
      <w:pPr>
        <w:pStyle w:val="Pidipagina"/>
        <w:tabs>
          <w:tab w:val="left" w:pos="7020"/>
        </w:tabs>
        <w:jc w:val="center"/>
        <w:rPr>
          <w:sz w:val="16"/>
        </w:rPr>
      </w:pPr>
      <w:r w:rsidRPr="00F03F4F">
        <w:rPr>
          <w:sz w:val="16"/>
        </w:rPr>
        <w:t xml:space="preserve">Riconoscimento Giuridico Decreto Regione Lombardia n. 48836 del 7 marzo 1994 </w:t>
      </w:r>
    </w:p>
    <w:p w:rsidR="00FB68A2" w:rsidRDefault="00FB68A2" w:rsidP="00FB68A2">
      <w:pPr>
        <w:pStyle w:val="Pidipagina"/>
        <w:tabs>
          <w:tab w:val="left" w:pos="7020"/>
        </w:tabs>
        <w:jc w:val="center"/>
        <w:rPr>
          <w:sz w:val="16"/>
        </w:rPr>
      </w:pPr>
      <w:r w:rsidRPr="00F03F4F">
        <w:rPr>
          <w:sz w:val="16"/>
        </w:rPr>
        <w:t xml:space="preserve">Inoltre: acquisizione di personalità giuridicamediante la concessione del riconoscimento (ex art. 11 comma 1 lett. A, D.P.R. 10 febbraio 2000 n. 361) e iscrizione, in data9 luglio 2002, </w:t>
      </w:r>
    </w:p>
    <w:p w:rsidR="00FB68A2" w:rsidRPr="00F03F4F" w:rsidRDefault="00FB68A2" w:rsidP="00FB68A2">
      <w:pPr>
        <w:pStyle w:val="Pidipagina"/>
        <w:tabs>
          <w:tab w:val="left" w:pos="7020"/>
        </w:tabs>
        <w:jc w:val="center"/>
        <w:rPr>
          <w:sz w:val="16"/>
        </w:rPr>
      </w:pPr>
      <w:r w:rsidRPr="00F03F4F">
        <w:rPr>
          <w:sz w:val="16"/>
        </w:rPr>
        <w:t>nell’apposito registro dell’ufficio territoria</w:t>
      </w:r>
      <w:r>
        <w:rPr>
          <w:sz w:val="16"/>
        </w:rPr>
        <w:t>le del Governo di Milano (nr.</w:t>
      </w:r>
      <w:r w:rsidRPr="00F03F4F">
        <w:rPr>
          <w:sz w:val="16"/>
        </w:rPr>
        <w:t xml:space="preserve"> d’ordine 269, pag. 524, volume 2°)</w:t>
      </w:r>
    </w:p>
    <w:p w:rsidR="00FB68A2" w:rsidRPr="00F03F4F" w:rsidRDefault="00FB68A2" w:rsidP="00FB68A2">
      <w:pPr>
        <w:pStyle w:val="Pidipagina"/>
        <w:tabs>
          <w:tab w:val="left" w:pos="7020"/>
        </w:tabs>
        <w:ind w:left="2127"/>
        <w:rPr>
          <w:sz w:val="16"/>
        </w:rPr>
      </w:pPr>
      <w:r>
        <w:rPr>
          <w:sz w:val="16"/>
        </w:rPr>
        <w:t xml:space="preserve">       </w:t>
      </w:r>
      <w:r w:rsidRPr="00F03F4F">
        <w:rPr>
          <w:sz w:val="16"/>
        </w:rPr>
        <w:t>RICONOSCIMENTO NAZIONALE</w:t>
      </w:r>
    </w:p>
    <w:p w:rsidR="00FB68A2" w:rsidRPr="00F03F4F" w:rsidRDefault="00FB68A2" w:rsidP="00FB68A2">
      <w:pPr>
        <w:pStyle w:val="Pidipagina"/>
        <w:tabs>
          <w:tab w:val="left" w:pos="7020"/>
        </w:tabs>
        <w:jc w:val="center"/>
        <w:rPr>
          <w:b/>
          <w:sz w:val="16"/>
          <w:szCs w:val="18"/>
        </w:rPr>
      </w:pPr>
      <w:r w:rsidRPr="00F03F4F">
        <w:rPr>
          <w:b/>
          <w:sz w:val="16"/>
          <w:szCs w:val="18"/>
        </w:rPr>
        <w:t>Ente iscritto Albo Regionale degli Operatori accreditati per i Servizi di Istruzione e Formazione Professionale n. 563</w:t>
      </w:r>
    </w:p>
    <w:p w:rsidR="00FB68A2" w:rsidRDefault="00FB68A2" w:rsidP="00FB68A2">
      <w:pPr>
        <w:spacing w:after="0" w:line="360" w:lineRule="auto"/>
        <w:jc w:val="center"/>
        <w:rPr>
          <w:b/>
          <w:sz w:val="22"/>
        </w:rPr>
      </w:pPr>
    </w:p>
    <w:p w:rsidR="00FB68A2" w:rsidRPr="00F03F4F" w:rsidRDefault="00FB68A2" w:rsidP="00790501">
      <w:pPr>
        <w:spacing w:after="0"/>
        <w:jc w:val="center"/>
        <w:rPr>
          <w:b/>
          <w:sz w:val="22"/>
        </w:rPr>
      </w:pPr>
    </w:p>
    <w:sectPr w:rsidR="00FB68A2" w:rsidRPr="00F03F4F" w:rsidSect="0041448A">
      <w:headerReference w:type="even" r:id="rId10"/>
      <w:headerReference w:type="default" r:id="rId11"/>
      <w:footerReference w:type="default" r:id="rId12"/>
      <w:headerReference w:type="first" r:id="rId13"/>
      <w:pgSz w:w="16834" w:h="11901" w:orient="landscape"/>
      <w:pgMar w:top="510" w:right="624" w:bottom="510" w:left="624" w:header="170" w:footer="113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600" w:rsidRDefault="00733600" w:rsidP="00FC1D5B">
      <w:pPr>
        <w:spacing w:after="0"/>
      </w:pPr>
      <w:r>
        <w:separator/>
      </w:r>
    </w:p>
  </w:endnote>
  <w:endnote w:type="continuationSeparator" w:id="0">
    <w:p w:rsidR="00733600" w:rsidRDefault="00733600" w:rsidP="00FC1D5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4F" w:rsidRDefault="0041448A" w:rsidP="0041448A">
    <w:pPr>
      <w:pStyle w:val="Pidipagina"/>
      <w:tabs>
        <w:tab w:val="clear" w:pos="4986"/>
        <w:tab w:val="clear" w:pos="9972"/>
        <w:tab w:val="left" w:pos="2800"/>
      </w:tabs>
    </w:pPr>
    <w:r>
      <w:rPr>
        <w:noProof/>
        <w:lang w:eastAsia="it-IT"/>
      </w:rPr>
      <w:drawing>
        <wp:anchor distT="0" distB="0" distL="41910" distR="41910" simplePos="0" relativeHeight="251666432" behindDoc="0" locked="0" layoutInCell="1" allowOverlap="1">
          <wp:simplePos x="0" y="0"/>
          <wp:positionH relativeFrom="column">
            <wp:posOffset>6944360</wp:posOffset>
          </wp:positionH>
          <wp:positionV relativeFrom="paragraph">
            <wp:posOffset>-1038225</wp:posOffset>
          </wp:positionV>
          <wp:extent cx="1282700" cy="915670"/>
          <wp:effectExtent l="25400" t="0" r="0" b="0"/>
          <wp:wrapTight wrapText="bothSides">
            <wp:wrapPolygon edited="0">
              <wp:start x="-428" y="0"/>
              <wp:lineTo x="-428" y="20971"/>
              <wp:lineTo x="21386" y="20971"/>
              <wp:lineTo x="21386" y="0"/>
              <wp:lineTo x="-428" y="0"/>
            </wp:wrapPolygon>
          </wp:wrapTight>
          <wp:docPr id="5" name="" descr="logo certificazione 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rtificazione 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915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600" w:rsidRDefault="00733600" w:rsidP="00FC1D5B">
      <w:pPr>
        <w:spacing w:after="0"/>
      </w:pPr>
      <w:r>
        <w:separator/>
      </w:r>
    </w:p>
  </w:footnote>
  <w:footnote w:type="continuationSeparator" w:id="0">
    <w:p w:rsidR="00733600" w:rsidRDefault="00733600" w:rsidP="00FC1D5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4F" w:rsidRDefault="005E06A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1136pt;height:1536pt;z-index:-251653120;mso-wrap-edited:f;mso-position-horizontal:center;mso-position-horizontal-relative:margin;mso-position-vertical:center;mso-position-vertical-relative:margin" wrapcoords="-14 0 -14 21578 21600 21578 21600 0 -14 0">
          <v:imagedata r:id="rId1" o:title="natura1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4F" w:rsidRDefault="005E06A0" w:rsidP="00790501">
    <w:pPr>
      <w:pStyle w:val="Intestazione"/>
      <w:tabs>
        <w:tab w:val="clear" w:pos="4986"/>
        <w:tab w:val="clear" w:pos="9972"/>
        <w:tab w:val="left" w:pos="4800"/>
        <w:tab w:val="right" w:pos="9632"/>
      </w:tabs>
      <w:jc w:val="center"/>
      <w:rPr>
        <w:rFonts w:ascii="Bell MT" w:hAnsi="Bell MT"/>
        <w:b/>
        <w:caps/>
        <w:sz w:val="52"/>
      </w:rPr>
    </w:pPr>
    <w:r>
      <w:rPr>
        <w:rFonts w:ascii="Bell MT" w:hAnsi="Bell MT"/>
        <w:b/>
        <w:caps/>
        <w:noProof/>
        <w:sz w:val="52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4in;margin-top:-414pt;width:1136pt;height:1536pt;z-index:-251654144;mso-wrap-edited:f;mso-position-horizontal-relative:margin;mso-position-vertical-relative:margin" wrapcoords="-14 0 -14 21578 21600 21578 21600 0 -14 0">
          <v:imagedata r:id="rId1" o:title="natura14" gain="19661f" blacklevel="22938f"/>
          <w10:wrap anchorx="margin" anchory="margin"/>
        </v:shape>
      </w:pict>
    </w:r>
  </w:p>
  <w:p w:rsidR="00F03F4F" w:rsidRDefault="00F03F4F" w:rsidP="00790501">
    <w:pPr>
      <w:pStyle w:val="Intestazione"/>
      <w:tabs>
        <w:tab w:val="clear" w:pos="4986"/>
        <w:tab w:val="clear" w:pos="9972"/>
        <w:tab w:val="left" w:pos="4800"/>
        <w:tab w:val="right" w:pos="9632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F4F" w:rsidRDefault="005E06A0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1136pt;height:1536pt;z-index:-251652096;mso-wrap-edited:f;mso-position-horizontal:center;mso-position-horizontal-relative:margin;mso-position-vertical:center;mso-position-vertical-relative:margin" wrapcoords="-14 0 -14 21578 21600 21578 21600 0 -14 0">
          <v:imagedata r:id="rId1" o:title="natura1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316AD1"/>
    <w:rsid w:val="00003F05"/>
    <w:rsid w:val="0005459F"/>
    <w:rsid w:val="00114310"/>
    <w:rsid w:val="00163F7C"/>
    <w:rsid w:val="002106D1"/>
    <w:rsid w:val="002307DC"/>
    <w:rsid w:val="00316AD1"/>
    <w:rsid w:val="003204F9"/>
    <w:rsid w:val="00392154"/>
    <w:rsid w:val="003F58AD"/>
    <w:rsid w:val="0041448A"/>
    <w:rsid w:val="004D0F50"/>
    <w:rsid w:val="005E06A0"/>
    <w:rsid w:val="00613203"/>
    <w:rsid w:val="00670839"/>
    <w:rsid w:val="006A5B59"/>
    <w:rsid w:val="006F5879"/>
    <w:rsid w:val="00733600"/>
    <w:rsid w:val="007754C1"/>
    <w:rsid w:val="00790501"/>
    <w:rsid w:val="008127D5"/>
    <w:rsid w:val="008405CC"/>
    <w:rsid w:val="008F17D5"/>
    <w:rsid w:val="008F2C29"/>
    <w:rsid w:val="00965846"/>
    <w:rsid w:val="009B6BEB"/>
    <w:rsid w:val="00A362E8"/>
    <w:rsid w:val="00A741B6"/>
    <w:rsid w:val="00BC0F4C"/>
    <w:rsid w:val="00BD530B"/>
    <w:rsid w:val="00C30E80"/>
    <w:rsid w:val="00C778A8"/>
    <w:rsid w:val="00CB54F3"/>
    <w:rsid w:val="00DE7588"/>
    <w:rsid w:val="00DE776C"/>
    <w:rsid w:val="00E75EF7"/>
    <w:rsid w:val="00EA6242"/>
    <w:rsid w:val="00EB4339"/>
    <w:rsid w:val="00EC632A"/>
    <w:rsid w:val="00F03F4F"/>
    <w:rsid w:val="00F2637E"/>
    <w:rsid w:val="00F36211"/>
    <w:rsid w:val="00FB604B"/>
    <w:rsid w:val="00FB68A2"/>
    <w:rsid w:val="00FC1D5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C49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7067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7067B"/>
  </w:style>
  <w:style w:type="paragraph" w:styleId="Pidipagina">
    <w:name w:val="footer"/>
    <w:basedOn w:val="Normale"/>
    <w:link w:val="PidipaginaCarattere"/>
    <w:unhideWhenUsed/>
    <w:rsid w:val="0067067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67067B"/>
  </w:style>
  <w:style w:type="character" w:styleId="Collegamentoipertestuale">
    <w:name w:val="Hyperlink"/>
    <w:basedOn w:val="Carpredefinitoparagrafo"/>
    <w:rsid w:val="00A13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ikirau.i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eikirau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pizzini</dc:creator>
  <cp:keywords/>
  <cp:lastModifiedBy>maior</cp:lastModifiedBy>
  <cp:revision>16</cp:revision>
  <cp:lastPrinted>2012-01-31T08:50:00Z</cp:lastPrinted>
  <dcterms:created xsi:type="dcterms:W3CDTF">2012-01-31T08:55:00Z</dcterms:created>
  <dcterms:modified xsi:type="dcterms:W3CDTF">2012-03-27T07:56:00Z</dcterms:modified>
</cp:coreProperties>
</file>